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13C8F47A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DC57002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3DB279A3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2821E2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063496">
              <w:rPr>
                <w:rFonts w:ascii="Arial" w:hAnsi="Arial" w:cs="Arial"/>
                <w:b/>
                <w:sz w:val="20"/>
                <w:szCs w:val="20"/>
              </w:rPr>
              <w:t>12080</w:t>
            </w:r>
            <w:r w:rsidR="002821E2"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75DAC200" w:rsidR="005A3A97" w:rsidRPr="00FD6F2E" w:rsidRDefault="007A1DCF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A1DCF">
              <w:rPr>
                <w:rFonts w:ascii="Arial" w:hAnsi="Arial" w:cs="Arial"/>
                <w:b/>
                <w:sz w:val="20"/>
                <w:szCs w:val="20"/>
              </w:rPr>
              <w:t>Zprůchodnění migrační překážky - Rybí přechod Kamenická Nová Víska (OHL110007)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27D7304A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2821E2">
              <w:rPr>
                <w:rFonts w:ascii="Arial" w:hAnsi="Arial" w:cs="Arial"/>
                <w:sz w:val="20"/>
                <w:szCs w:val="20"/>
              </w:rPr>
              <w:t>20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54E3C4AB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5C5C7DC9" w:rsidR="005A3A97" w:rsidRPr="005A3A97" w:rsidRDefault="00181BD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1BD1">
              <w:rPr>
                <w:rFonts w:ascii="Arial" w:hAnsi="Arial" w:cs="Arial"/>
                <w:sz w:val="20"/>
                <w:szCs w:val="20"/>
              </w:rPr>
              <w:t>1</w:t>
            </w:r>
            <w:r w:rsidR="00A55FC8">
              <w:rPr>
                <w:rFonts w:ascii="Arial" w:hAnsi="Arial" w:cs="Arial"/>
                <w:sz w:val="20"/>
                <w:szCs w:val="20"/>
              </w:rPr>
              <w:t>208</w:t>
            </w:r>
          </w:p>
        </w:tc>
      </w:tr>
      <w:tr w:rsidR="00671FEC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748E1AC2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59142753" w:rsidR="00671FEC" w:rsidRDefault="0092165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1653">
              <w:rPr>
                <w:rFonts w:ascii="Arial" w:hAnsi="Arial" w:cs="Arial"/>
                <w:sz w:val="20"/>
                <w:szCs w:val="20"/>
              </w:rPr>
              <w:t>Návrh rybího přechodu, odstranění migrační překážky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094F8B76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61966187" w:rsidR="005A3A97" w:rsidRPr="0027079A" w:rsidRDefault="00E46B61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46B61">
              <w:rPr>
                <w:rFonts w:ascii="Arial" w:hAnsi="Arial" w:cs="Arial"/>
                <w:b/>
                <w:sz w:val="20"/>
                <w:szCs w:val="20"/>
              </w:rPr>
              <w:t>OHL_1120</w:t>
            </w:r>
          </w:p>
        </w:tc>
      </w:tr>
      <w:tr w:rsidR="00D573F6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6E8BEFFB" w:rsidR="005A3A97" w:rsidRPr="00D573F6" w:rsidRDefault="00440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6066E7D6" w:rsidR="005A3A97" w:rsidRPr="00D573F6" w:rsidRDefault="00E46B61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46B61">
              <w:rPr>
                <w:rFonts w:ascii="Arial" w:hAnsi="Arial" w:cs="Arial"/>
                <w:b/>
                <w:sz w:val="20"/>
                <w:szCs w:val="20"/>
              </w:rPr>
              <w:t>Kamenice od pramene po tok Chřibská Kamenice</w:t>
            </w:r>
          </w:p>
        </w:tc>
      </w:tr>
      <w:tr w:rsidR="006A0C21" w:rsidRPr="005A3A97" w14:paraId="6339CE9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00B1C2E" w14:textId="33281375" w:rsidR="006A0C21" w:rsidRPr="00805364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254500BB" w14:textId="2637B460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6A0C21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7CE8CCC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35D83191" w:rsidR="006A0C21" w:rsidRPr="005A3A97" w:rsidRDefault="00890967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0967">
              <w:rPr>
                <w:rFonts w:ascii="Arial" w:hAnsi="Arial" w:cs="Arial"/>
                <w:sz w:val="20"/>
                <w:szCs w:val="20"/>
              </w:rPr>
              <w:t>Ústecký kraj</w:t>
            </w:r>
          </w:p>
        </w:tc>
      </w:tr>
      <w:tr w:rsidR="006A0C21" w:rsidRPr="005A3A97" w14:paraId="0C8FBCD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7D3A209" w14:textId="0A993DD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1CFC0D1C" w14:textId="62E2D696" w:rsidR="006A0C21" w:rsidRDefault="001F15AB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F15AB">
              <w:rPr>
                <w:rFonts w:ascii="Arial" w:hAnsi="Arial" w:cs="Arial"/>
                <w:sz w:val="20"/>
                <w:szCs w:val="20"/>
              </w:rPr>
              <w:t>Česká Kamenice</w:t>
            </w:r>
          </w:p>
        </w:tc>
      </w:tr>
      <w:tr w:rsidR="006A0C21" w:rsidRPr="005A3A97" w14:paraId="7264B48A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192A16A" w14:textId="561CB40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11472BB7" w14:textId="19796059" w:rsidR="006A0C21" w:rsidRDefault="006F60EE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0EE">
              <w:rPr>
                <w:rFonts w:ascii="Arial" w:hAnsi="Arial" w:cs="Arial"/>
                <w:sz w:val="20"/>
                <w:szCs w:val="20"/>
              </w:rPr>
              <w:t>Kamenická Nová Víska</w:t>
            </w:r>
          </w:p>
        </w:tc>
      </w:tr>
      <w:tr w:rsidR="006A0C21" w:rsidRPr="005A3A97" w14:paraId="62F3987D" w14:textId="77777777" w:rsidTr="00B37FE3">
        <w:trPr>
          <w:trHeight w:val="300"/>
        </w:trPr>
        <w:tc>
          <w:tcPr>
            <w:tcW w:w="2972" w:type="dxa"/>
            <w:vAlign w:val="center"/>
          </w:tcPr>
          <w:p w14:paraId="076ED79B" w14:textId="35C30F45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E661D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42521B71" w14:textId="74B0F218" w:rsidR="006A0C21" w:rsidRDefault="00764ADE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64ADE">
              <w:rPr>
                <w:rFonts w:ascii="Arial" w:hAnsi="Arial" w:cs="Arial"/>
                <w:sz w:val="20"/>
                <w:szCs w:val="20"/>
              </w:rPr>
              <w:t>-</w:t>
            </w:r>
            <w:r w:rsidR="00502939" w:rsidRPr="00502939">
              <w:rPr>
                <w:rFonts w:ascii="Arial" w:hAnsi="Arial" w:cs="Arial"/>
                <w:sz w:val="20"/>
                <w:szCs w:val="20"/>
              </w:rPr>
              <w:t>734456</w:t>
            </w:r>
          </w:p>
        </w:tc>
      </w:tr>
      <w:tr w:rsidR="006A0C21" w:rsidRPr="005A3A97" w14:paraId="7428A607" w14:textId="77777777" w:rsidTr="00B37FE3">
        <w:trPr>
          <w:trHeight w:val="300"/>
        </w:trPr>
        <w:tc>
          <w:tcPr>
            <w:tcW w:w="2972" w:type="dxa"/>
            <w:vAlign w:val="center"/>
          </w:tcPr>
          <w:p w14:paraId="5CD6B212" w14:textId="4B901B4E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E661D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337A4152" w14:textId="447ED4B9" w:rsidR="006A0C21" w:rsidRDefault="00AF5C6B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5C6B">
              <w:rPr>
                <w:rFonts w:ascii="Arial" w:hAnsi="Arial" w:cs="Arial"/>
                <w:sz w:val="20"/>
                <w:szCs w:val="20"/>
              </w:rPr>
              <w:t>-</w:t>
            </w:r>
            <w:r w:rsidR="00502939" w:rsidRPr="00502939">
              <w:rPr>
                <w:rFonts w:ascii="Arial" w:hAnsi="Arial" w:cs="Arial"/>
                <w:sz w:val="20"/>
                <w:szCs w:val="20"/>
              </w:rPr>
              <w:t>964431</w:t>
            </w:r>
          </w:p>
        </w:tc>
      </w:tr>
      <w:tr w:rsidR="006A0C21" w:rsidRPr="005A3A97" w14:paraId="40780E79" w14:textId="77777777" w:rsidTr="00B37FE3">
        <w:trPr>
          <w:trHeight w:val="300"/>
        </w:trPr>
        <w:tc>
          <w:tcPr>
            <w:tcW w:w="2972" w:type="dxa"/>
            <w:vAlign w:val="center"/>
          </w:tcPr>
          <w:p w14:paraId="2F596EA2" w14:textId="23AD3E7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14F61B0A" w14:textId="26F4E080" w:rsidR="006A0C21" w:rsidRDefault="006B1CB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1CB3">
              <w:rPr>
                <w:rFonts w:ascii="Arial" w:hAnsi="Arial" w:cs="Arial"/>
                <w:sz w:val="20"/>
                <w:szCs w:val="20"/>
              </w:rPr>
              <w:t>19,</w:t>
            </w:r>
            <w:r w:rsidR="00B37FE3">
              <w:rPr>
                <w:rFonts w:ascii="Arial" w:hAnsi="Arial" w:cs="Arial"/>
                <w:sz w:val="20"/>
                <w:szCs w:val="20"/>
              </w:rPr>
              <w:t>38</w:t>
            </w:r>
          </w:p>
        </w:tc>
      </w:tr>
      <w:tr w:rsidR="002E07C6" w14:paraId="5BFC91FB" w14:textId="77777777" w:rsidTr="002E07C6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3CB4A" w14:textId="77777777" w:rsidR="002E07C6" w:rsidRDefault="002E07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AB69D" w14:textId="4925D8DE" w:rsidR="002E07C6" w:rsidRDefault="002E07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7387080E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35D52138" w:rsidR="006A0C21" w:rsidRDefault="00E57E44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6A0C21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13A73BFA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5D1F3C94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71EC39" w:rsidR="006A0C21" w:rsidRPr="00093EA0" w:rsidRDefault="00E57E44" w:rsidP="006A0C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9F514B" w:rsidRPr="005A3A97" w14:paraId="0DE6DEC7" w14:textId="77777777" w:rsidTr="0079021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7131CF33" w:rsidR="009F514B" w:rsidRPr="005A3A97" w:rsidRDefault="009F514B" w:rsidP="009F51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002316B2" w:rsidR="009F514B" w:rsidRPr="005A3A97" w:rsidRDefault="009F514B" w:rsidP="009F51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přehrady, překážky a plavební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komory - jiný</w:t>
            </w:r>
            <w:proofErr w:type="gram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účel</w:t>
            </w:r>
          </w:p>
        </w:tc>
      </w:tr>
      <w:tr w:rsidR="009F514B" w:rsidRPr="005A3A97" w14:paraId="39997FDC" w14:textId="77777777" w:rsidTr="0079021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6822B8" w14:textId="3E28F19C" w:rsidR="009F514B" w:rsidRPr="005A3A97" w:rsidRDefault="009F514B" w:rsidP="009F51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4089DC5" w14:textId="55673BE5" w:rsidR="009F514B" w:rsidRPr="005A3A97" w:rsidRDefault="009F514B" w:rsidP="009F51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14B" w:rsidRPr="005A3A97" w14:paraId="6D4A794D" w14:textId="77777777" w:rsidTr="00790215">
        <w:trPr>
          <w:trHeight w:val="272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F298327" w:rsidR="009F514B" w:rsidRPr="005A3A97" w:rsidRDefault="009F514B" w:rsidP="009F51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05E82CE1" w:rsidR="009F514B" w:rsidRPr="005A3A97" w:rsidRDefault="009F514B" w:rsidP="009F51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6A8B">
              <w:rPr>
                <w:rFonts w:ascii="Arial" w:hAnsi="Arial" w:cs="Arial"/>
                <w:sz w:val="20"/>
                <w:szCs w:val="20"/>
              </w:rPr>
              <w:t>Zlepšení podélné kontinuity (např. vytvoření kanálů pro ryby, demolice starých hrází).</w:t>
            </w:r>
          </w:p>
        </w:tc>
      </w:tr>
      <w:tr w:rsidR="009F514B" w:rsidRPr="005A3A97" w14:paraId="4BC153BA" w14:textId="77777777" w:rsidTr="0079021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4F8F50DE" w:rsidR="009F514B" w:rsidRPr="005A3A97" w:rsidRDefault="009F514B" w:rsidP="009F51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26E275EE" w:rsidR="009F514B" w:rsidRPr="005A3A97" w:rsidRDefault="009F514B" w:rsidP="009F51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ryby</w:t>
            </w:r>
          </w:p>
        </w:tc>
      </w:tr>
      <w:tr w:rsidR="009F514B" w:rsidRPr="005A3A97" w14:paraId="33882E32" w14:textId="77777777" w:rsidTr="0079021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739A8FAD" w:rsidR="009F514B" w:rsidRPr="005A3A97" w:rsidRDefault="009F514B" w:rsidP="009F51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31BE954F" w:rsidR="009F514B" w:rsidRPr="005A3A97" w:rsidRDefault="009F514B" w:rsidP="009F51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kontinuita toku</w:t>
            </w:r>
          </w:p>
        </w:tc>
      </w:tr>
      <w:tr w:rsidR="000F6BCD" w:rsidRPr="005A3A97" w14:paraId="6D83C5EE" w14:textId="77777777" w:rsidTr="0079021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8D5A4D3" w14:textId="1EA068CB" w:rsidR="000F6BCD" w:rsidRPr="003A71AD" w:rsidRDefault="000F6BCD" w:rsidP="000F6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721248C" w14:textId="0AE1038C" w:rsidR="000F6BCD" w:rsidRPr="00785C97" w:rsidRDefault="000F6BCD" w:rsidP="000F6B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režim průtoku</w:t>
            </w:r>
          </w:p>
        </w:tc>
      </w:tr>
      <w:tr w:rsidR="000F6BCD" w:rsidRPr="005A3A97" w14:paraId="77907C4B" w14:textId="77777777" w:rsidTr="0079021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CCA00D4" w14:textId="7551D67E" w:rsidR="000F6BCD" w:rsidRPr="003A71AD" w:rsidRDefault="000F6BCD" w:rsidP="000F6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C8EA659" w14:textId="5F9E884C" w:rsidR="000F6BCD" w:rsidRPr="00785C97" w:rsidRDefault="000F6BCD" w:rsidP="000F6BC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morfologické podmínky</w:t>
            </w:r>
          </w:p>
        </w:tc>
      </w:tr>
      <w:tr w:rsidR="009F514B" w:rsidRPr="005A3A97" w14:paraId="26F187DC" w14:textId="77777777" w:rsidTr="0079021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11B49840" w:rsidR="009F514B" w:rsidRPr="005A3A97" w:rsidRDefault="00AC2A07" w:rsidP="009F51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16F18694" wp14:editId="5BA2B0B5">
                  <wp:simplePos x="0" y="0"/>
                  <wp:positionH relativeFrom="column">
                    <wp:posOffset>-965200</wp:posOffset>
                  </wp:positionH>
                  <wp:positionV relativeFrom="paragraph">
                    <wp:posOffset>-1995170</wp:posOffset>
                  </wp:positionV>
                  <wp:extent cx="7848600" cy="5148580"/>
                  <wp:effectExtent l="0" t="0" r="0" b="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8600" cy="5148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F514B"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1625B64F" w:rsidR="009F514B" w:rsidRPr="009D3B3C" w:rsidRDefault="009F514B" w:rsidP="009F51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401D7E">
              <w:rPr>
                <w:rFonts w:ascii="Arial" w:hAnsi="Arial" w:cs="Arial"/>
                <w:sz w:val="20"/>
                <w:szCs w:val="20"/>
              </w:rPr>
              <w:t>lastník VD</w:t>
            </w:r>
          </w:p>
        </w:tc>
      </w:tr>
      <w:tr w:rsidR="009F514B" w:rsidRPr="005A3A97" w14:paraId="30596BD6" w14:textId="77777777" w:rsidTr="0079021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74D4816B" w:rsidR="009F514B" w:rsidRPr="005A3A97" w:rsidRDefault="009F514B" w:rsidP="009F51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096A9ED8" w:rsidR="009F514B" w:rsidRPr="009D3B3C" w:rsidRDefault="009F514B" w:rsidP="009F51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14B" w:rsidRPr="005A3A97" w14:paraId="66D7CFEB" w14:textId="77777777" w:rsidTr="0079021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5CFFCEEA" w:rsidR="009F514B" w:rsidRPr="005A3A97" w:rsidRDefault="009F514B" w:rsidP="009F51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18E2CB1F" w:rsidR="009F514B" w:rsidRPr="009D3B3C" w:rsidRDefault="00B37FE3" w:rsidP="009F51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9F514B" w:rsidRPr="00124AE5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</w:tr>
      <w:tr w:rsidR="009F514B" w:rsidRPr="005A3A97" w14:paraId="3459A474" w14:textId="77777777" w:rsidTr="00AC2A0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FD72FA7" w14:textId="438C90C1" w:rsidR="009F514B" w:rsidRPr="0015423F" w:rsidRDefault="009F514B" w:rsidP="009F51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D4BE9EB" w14:textId="77777777" w:rsidR="009F514B" w:rsidRPr="00A93E10" w:rsidRDefault="009F514B" w:rsidP="009F51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14B" w:rsidRPr="005A3A97" w14:paraId="7352DFEC" w14:textId="77777777" w:rsidTr="00AC2A0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ECFB68" w14:textId="25B323E0" w:rsidR="009F514B" w:rsidRPr="00B2330E" w:rsidRDefault="009F514B" w:rsidP="009F51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75A54A" w14:textId="7C3E9608" w:rsidR="009F514B" w:rsidRPr="00A93E10" w:rsidRDefault="009F514B" w:rsidP="009F51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7A030E">
              <w:rPr>
                <w:rFonts w:ascii="Arial" w:hAnsi="Arial" w:cs="Arial"/>
                <w:sz w:val="20"/>
                <w:szCs w:val="20"/>
              </w:rPr>
              <w:t>trukturální fondy + vlastní</w:t>
            </w:r>
          </w:p>
        </w:tc>
      </w:tr>
      <w:tr w:rsidR="009F514B" w:rsidRPr="005A3A97" w14:paraId="7B32C217" w14:textId="77777777" w:rsidTr="00AC2A0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163C715" w14:textId="041F79C4" w:rsidR="009F514B" w:rsidRPr="00B2330E" w:rsidRDefault="009F514B" w:rsidP="009F51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BD95230" w14:textId="02AD2EB4" w:rsidR="009F514B" w:rsidRPr="00A93E10" w:rsidRDefault="009F514B" w:rsidP="009F51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9F514B" w:rsidRPr="005A3A97" w14:paraId="209B23ED" w14:textId="77777777" w:rsidTr="00AC2A0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F7D6717" w14:textId="438BC4DE" w:rsidR="009F514B" w:rsidRPr="00B2330E" w:rsidRDefault="009F514B" w:rsidP="009F51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8E8A8A8" w14:textId="3AC0F80B" w:rsidR="009F514B" w:rsidRPr="00A93E10" w:rsidRDefault="009F514B" w:rsidP="009F51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Pr="008D6305">
              <w:rPr>
                <w:rFonts w:ascii="Arial" w:hAnsi="Arial" w:cs="Arial"/>
                <w:sz w:val="20"/>
                <w:szCs w:val="20"/>
              </w:rPr>
              <w:t>iné překážky</w:t>
            </w:r>
          </w:p>
        </w:tc>
      </w:tr>
      <w:tr w:rsidR="00AC2A07" w:rsidRPr="005A3A97" w14:paraId="0E4C41D7" w14:textId="77777777" w:rsidTr="007A28D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1B8AEBC" w14:textId="77777777" w:rsidR="00AC2A07" w:rsidRPr="005A3A97" w:rsidRDefault="00AC2A07" w:rsidP="007A28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51413E7" w14:textId="77777777" w:rsidR="00AC2A07" w:rsidRPr="005A3A97" w:rsidRDefault="00AC2A07" w:rsidP="007A28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AC2A07" w:rsidRPr="005A3A97" w14:paraId="3EF8B38E" w14:textId="77777777" w:rsidTr="007A28D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E869313" w14:textId="77777777" w:rsidR="00AC2A07" w:rsidRPr="005A3A97" w:rsidRDefault="00AC2A07" w:rsidP="007A28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BC4FBB2" w14:textId="77777777" w:rsidR="00AC2A07" w:rsidRPr="008E108B" w:rsidRDefault="00AC2A07" w:rsidP="007A28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2A07" w:rsidRPr="005A3A97" w14:paraId="2E6869D9" w14:textId="77777777" w:rsidTr="007A28D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60D2AE5" w14:textId="77777777" w:rsidR="00AC2A07" w:rsidRPr="008E108B" w:rsidRDefault="00AC2A07" w:rsidP="007A28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2338B01" w14:textId="77777777" w:rsidR="00AC2A07" w:rsidRPr="00F77595" w:rsidRDefault="00AC2A07" w:rsidP="007A28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2A07" w:rsidRPr="005A3A97" w14:paraId="7D7F0DD3" w14:textId="77777777" w:rsidTr="007A28D4">
        <w:trPr>
          <w:trHeight w:val="62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6B1846B" w14:textId="77777777" w:rsidR="00AC2A07" w:rsidRPr="008E108B" w:rsidRDefault="00AC2A07" w:rsidP="007A28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331EDDE" w14:textId="77777777" w:rsidR="00AC2A07" w:rsidRPr="008E108B" w:rsidRDefault="00AC2A07" w:rsidP="007A28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EVL Horní Kamenice</w:t>
            </w:r>
          </w:p>
        </w:tc>
      </w:tr>
      <w:tr w:rsidR="009F514B" w:rsidRPr="005A3A97" w14:paraId="534E74B8" w14:textId="77777777" w:rsidTr="004D2FD0">
        <w:trPr>
          <w:trHeight w:val="540"/>
        </w:trPr>
        <w:tc>
          <w:tcPr>
            <w:tcW w:w="2972" w:type="dxa"/>
            <w:vAlign w:val="center"/>
          </w:tcPr>
          <w:p w14:paraId="33E4DF28" w14:textId="5508B14F" w:rsidR="009F514B" w:rsidRPr="009964F9" w:rsidRDefault="009F514B" w:rsidP="009F51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</w:t>
            </w:r>
            <w:proofErr w:type="gramStart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vlivu :</w:t>
            </w:r>
            <w:proofErr w:type="gramEnd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ID jevu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z databáze správce toku</w:t>
            </w:r>
          </w:p>
        </w:tc>
        <w:tc>
          <w:tcPr>
            <w:tcW w:w="6090" w:type="dxa"/>
            <w:noWrap/>
            <w:vAlign w:val="center"/>
          </w:tcPr>
          <w:p w14:paraId="6E51CDBB" w14:textId="074E59E3" w:rsidR="009F514B" w:rsidRPr="00A93E10" w:rsidRDefault="009F514B" w:rsidP="009F51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131C7">
              <w:rPr>
                <w:rFonts w:ascii="Arial" w:hAnsi="Arial" w:cs="Arial"/>
                <w:sz w:val="20"/>
                <w:szCs w:val="20"/>
              </w:rPr>
              <w:t>100203585</w:t>
            </w:r>
          </w:p>
        </w:tc>
      </w:tr>
      <w:tr w:rsidR="009F514B" w:rsidRPr="005A3A97" w14:paraId="436A5557" w14:textId="77777777" w:rsidTr="004D62A0">
        <w:trPr>
          <w:trHeight w:val="737"/>
        </w:trPr>
        <w:tc>
          <w:tcPr>
            <w:tcW w:w="2972" w:type="dxa"/>
            <w:vAlign w:val="center"/>
          </w:tcPr>
          <w:p w14:paraId="43687B8A" w14:textId="27A22278" w:rsidR="009F514B" w:rsidRPr="009964F9" w:rsidRDefault="009F514B" w:rsidP="009F51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noWrap/>
            <w:vAlign w:val="center"/>
          </w:tcPr>
          <w:p w14:paraId="1A582AB0" w14:textId="38E7F9AA" w:rsidR="009F514B" w:rsidRPr="00A93E10" w:rsidRDefault="009F514B" w:rsidP="009F51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9F514B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0B8AE840" w:rsidR="009F514B" w:rsidRPr="009D3B3C" w:rsidRDefault="009F514B" w:rsidP="009F51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9F514B" w:rsidRPr="005A3A97" w14:paraId="0399F58C" w14:textId="77777777" w:rsidTr="00A77F07">
        <w:trPr>
          <w:trHeight w:val="3229"/>
        </w:trPr>
        <w:tc>
          <w:tcPr>
            <w:tcW w:w="2972" w:type="dxa"/>
            <w:vMerge w:val="restart"/>
            <w:vAlign w:val="center"/>
            <w:hideMark/>
          </w:tcPr>
          <w:p w14:paraId="1C7ED70C" w14:textId="49A8BC8B" w:rsidR="009F514B" w:rsidRPr="005A3A97" w:rsidRDefault="009F514B" w:rsidP="009F51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5E4474B7" w14:textId="207EFCC9" w:rsidR="009F514B" w:rsidRPr="00A77F07" w:rsidRDefault="009F514B" w:rsidP="009F51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Na vodním toku Kamenice v ř. km 19,0 se nachází </w:t>
            </w:r>
            <w:r w:rsidRPr="008D1AC6">
              <w:rPr>
                <w:rFonts w:ascii="Arial" w:hAnsi="Arial" w:cs="Arial"/>
                <w:sz w:val="20"/>
                <w:szCs w:val="20"/>
              </w:rPr>
              <w:t>v současné době provalený jez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1229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77F07">
              <w:rPr>
                <w:rFonts w:ascii="Arial" w:hAnsi="Arial" w:cs="Arial"/>
                <w:sz w:val="20"/>
                <w:szCs w:val="20"/>
              </w:rPr>
              <w:t>V červnu 2000 byla odborem HEPS Povodí Ohře, s.p. zpracována studie „Rybí přechody 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77F07">
              <w:rPr>
                <w:rFonts w:ascii="Arial" w:hAnsi="Arial" w:cs="Arial"/>
                <w:sz w:val="20"/>
                <w:szCs w:val="20"/>
              </w:rPr>
              <w:t xml:space="preserve">vodních tocích Kamenice, Ohře“. Studie navrhuje realizovat bypass na pravém břehu </w:t>
            </w:r>
            <w:r>
              <w:rPr>
                <w:rFonts w:ascii="Arial" w:hAnsi="Arial" w:cs="Arial"/>
                <w:sz w:val="20"/>
                <w:szCs w:val="20"/>
              </w:rPr>
              <w:t xml:space="preserve">vodního </w:t>
            </w:r>
            <w:r w:rsidRPr="00A77F07">
              <w:rPr>
                <w:rFonts w:ascii="Arial" w:hAnsi="Arial" w:cs="Arial"/>
                <w:sz w:val="20"/>
                <w:szCs w:val="20"/>
              </w:rPr>
              <w:t>toku.</w:t>
            </w:r>
          </w:p>
          <w:p w14:paraId="0937C65F" w14:textId="2C88C44A" w:rsidR="009F514B" w:rsidRDefault="009F514B" w:rsidP="009F51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7F07">
              <w:rPr>
                <w:rFonts w:ascii="Arial" w:hAnsi="Arial" w:cs="Arial"/>
                <w:sz w:val="20"/>
                <w:szCs w:val="20"/>
              </w:rPr>
              <w:t>V dubnu 2004 zpracoval podnik Povodí Ohře, s. p. Chomutov projektovou dokumentaci 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77F07">
              <w:rPr>
                <w:rFonts w:ascii="Arial" w:hAnsi="Arial" w:cs="Arial"/>
                <w:sz w:val="20"/>
                <w:szCs w:val="20"/>
              </w:rPr>
              <w:t>realizaci obtokového koryta přírodního typu na pravém břehu. Toto řešení bylo v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A77F07">
              <w:rPr>
                <w:rFonts w:ascii="Arial" w:hAnsi="Arial" w:cs="Arial"/>
                <w:sz w:val="20"/>
                <w:szCs w:val="20"/>
              </w:rPr>
              <w:t>červenci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77F07">
              <w:rPr>
                <w:rFonts w:ascii="Arial" w:hAnsi="Arial" w:cs="Arial"/>
                <w:sz w:val="20"/>
                <w:szCs w:val="20"/>
              </w:rPr>
              <w:t xml:space="preserve">2004 projednáno na Komisi pro </w:t>
            </w:r>
            <w:r>
              <w:rPr>
                <w:rFonts w:ascii="Arial" w:hAnsi="Arial" w:cs="Arial"/>
                <w:sz w:val="20"/>
                <w:szCs w:val="20"/>
              </w:rPr>
              <w:t>rybí přechody</w:t>
            </w:r>
            <w:r w:rsidRPr="00A77F07">
              <w:rPr>
                <w:rFonts w:ascii="Arial" w:hAnsi="Arial" w:cs="Arial"/>
                <w:sz w:val="20"/>
                <w:szCs w:val="20"/>
              </w:rPr>
              <w:t xml:space="preserve"> a bylo schváleno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</w:t>
            </w:r>
            <w:r w:rsidRPr="00A77F07">
              <w:rPr>
                <w:rFonts w:ascii="Arial" w:hAnsi="Arial" w:cs="Arial"/>
                <w:sz w:val="20"/>
                <w:szCs w:val="20"/>
              </w:rPr>
              <w:t>s připomínkami na doplnění příčných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77F07">
              <w:rPr>
                <w:rFonts w:ascii="Arial" w:hAnsi="Arial" w:cs="Arial"/>
                <w:sz w:val="20"/>
                <w:szCs w:val="20"/>
              </w:rPr>
              <w:t>prahů s různě velkými kameny.</w:t>
            </w:r>
          </w:p>
          <w:p w14:paraId="490C9AC3" w14:textId="45DA82A8" w:rsidR="009F514B" w:rsidRPr="00832534" w:rsidRDefault="009F514B" w:rsidP="009F51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98D">
              <w:rPr>
                <w:rFonts w:ascii="Arial" w:hAnsi="Arial" w:cs="Arial"/>
                <w:sz w:val="20"/>
                <w:szCs w:val="20"/>
              </w:rPr>
              <w:t xml:space="preserve">Lokalita se nachází v rizikovém území z hlediska ochrany přírody </w:t>
            </w:r>
            <w:r>
              <w:rPr>
                <w:rFonts w:ascii="Arial" w:hAnsi="Arial" w:cs="Arial"/>
                <w:sz w:val="20"/>
                <w:szCs w:val="20"/>
              </w:rPr>
              <w:t xml:space="preserve"> v</w:t>
            </w:r>
            <w:r w:rsidRPr="0012298D">
              <w:rPr>
                <w:rFonts w:ascii="Arial" w:hAnsi="Arial" w:cs="Arial"/>
                <w:sz w:val="20"/>
                <w:szCs w:val="20"/>
              </w:rPr>
              <w:t xml:space="preserve"> EVL Horní Kamenice</w:t>
            </w:r>
          </w:p>
        </w:tc>
      </w:tr>
      <w:tr w:rsidR="009F514B" w:rsidRPr="005A3A97" w14:paraId="71CB8807" w14:textId="77777777" w:rsidTr="00C331ED">
        <w:trPr>
          <w:trHeight w:val="851"/>
        </w:trPr>
        <w:tc>
          <w:tcPr>
            <w:tcW w:w="2972" w:type="dxa"/>
            <w:vMerge/>
            <w:vAlign w:val="center"/>
          </w:tcPr>
          <w:p w14:paraId="0D477497" w14:textId="77777777" w:rsidR="009F514B" w:rsidRDefault="009F514B" w:rsidP="009F514B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0B77A343" w:rsidR="009F514B" w:rsidRPr="000E63F6" w:rsidRDefault="009F514B" w:rsidP="009F51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Pr="005310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95469">
              <w:rPr>
                <w:rFonts w:ascii="Arial" w:hAnsi="Arial" w:cs="Arial"/>
                <w:sz w:val="20"/>
                <w:szCs w:val="20"/>
              </w:rPr>
              <w:t xml:space="preserve">Odstranění stavby </w:t>
            </w:r>
            <w:r>
              <w:rPr>
                <w:rFonts w:ascii="Arial" w:hAnsi="Arial" w:cs="Arial"/>
                <w:sz w:val="20"/>
                <w:szCs w:val="20"/>
              </w:rPr>
              <w:t>provaleného jezového stupně a realizace obtokového koryta na pravém břehu</w:t>
            </w:r>
            <w:r w:rsidRPr="00795469">
              <w:rPr>
                <w:rFonts w:ascii="Arial" w:hAnsi="Arial" w:cs="Arial"/>
                <w:sz w:val="20"/>
                <w:szCs w:val="20"/>
              </w:rPr>
              <w:t xml:space="preserve"> vodní</w:t>
            </w:r>
            <w:r>
              <w:rPr>
                <w:rFonts w:ascii="Arial" w:hAnsi="Arial" w:cs="Arial"/>
                <w:sz w:val="20"/>
                <w:szCs w:val="20"/>
              </w:rPr>
              <w:t>ho</w:t>
            </w:r>
            <w:r w:rsidRPr="00795469">
              <w:rPr>
                <w:rFonts w:ascii="Arial" w:hAnsi="Arial" w:cs="Arial"/>
                <w:sz w:val="20"/>
                <w:szCs w:val="20"/>
              </w:rPr>
              <w:t xml:space="preserve"> toku Kamenice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v ř. km 19,00 v Kamenické Nové Vísce</w:t>
            </w:r>
            <w:r w:rsidRPr="00795469">
              <w:rPr>
                <w:rFonts w:ascii="Arial" w:hAnsi="Arial" w:cs="Arial"/>
                <w:sz w:val="20"/>
                <w:szCs w:val="20"/>
              </w:rPr>
              <w:t>.</w:t>
            </w:r>
            <w:r w:rsidRPr="0012298D">
              <w:rPr>
                <w:rFonts w:ascii="Arial" w:hAnsi="Arial" w:cs="Arial"/>
              </w:rPr>
              <w:t xml:space="preserve"> </w:t>
            </w:r>
          </w:p>
        </w:tc>
      </w:tr>
      <w:tr w:rsidR="009F514B" w:rsidRPr="005A3A97" w14:paraId="2509FA0B" w14:textId="77777777" w:rsidTr="003A7728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002FCF09" w:rsidR="009F514B" w:rsidRPr="005A3A97" w:rsidRDefault="000F6BCD" w:rsidP="009F51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384F021F" wp14:editId="21ED6ADA">
                  <wp:simplePos x="0" y="0"/>
                  <wp:positionH relativeFrom="page">
                    <wp:posOffset>-842645</wp:posOffset>
                  </wp:positionH>
                  <wp:positionV relativeFrom="paragraph">
                    <wp:posOffset>106045</wp:posOffset>
                  </wp:positionV>
                  <wp:extent cx="7848600" cy="5148580"/>
                  <wp:effectExtent l="0" t="0" r="0" b="0"/>
                  <wp:wrapNone/>
                  <wp:docPr id="4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8600" cy="5148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F514B"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151DCCA5" w:rsidR="009F514B" w:rsidRPr="005A3A97" w:rsidRDefault="009F514B" w:rsidP="009F51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9F514B" w:rsidRPr="005A3A97" w14:paraId="61B2F49F" w14:textId="77777777" w:rsidTr="003A7728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77DC2627" w:rsidR="009F514B" w:rsidRPr="00A93AA6" w:rsidRDefault="009F514B" w:rsidP="009F51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34E8CBD7" w:rsidR="009F514B" w:rsidRDefault="009F514B" w:rsidP="009F51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B37FE3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9F514B" w:rsidRPr="005A3A97" w14:paraId="13BD93D9" w14:textId="77777777" w:rsidTr="003A7728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09751121" w:rsidR="009F514B" w:rsidRPr="00A93AA6" w:rsidRDefault="009F514B" w:rsidP="009F51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05C99E7A" w:rsidR="009F514B" w:rsidRDefault="009F514B" w:rsidP="009F51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2821E2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9F514B" w:rsidRPr="005A3A97" w14:paraId="76137FC5" w14:textId="77777777" w:rsidTr="003A7728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4B2920EB" w:rsidR="009F514B" w:rsidRPr="00724606" w:rsidRDefault="009F514B" w:rsidP="009F51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3A186406" w:rsidR="009F514B" w:rsidRDefault="009F514B" w:rsidP="009F51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2821E2">
              <w:rPr>
                <w:rFonts w:ascii="Arial" w:hAnsi="Arial" w:cs="Arial"/>
                <w:sz w:val="20"/>
                <w:szCs w:val="20"/>
              </w:rPr>
              <w:t>31</w:t>
            </w:r>
          </w:p>
          <w:p w14:paraId="4133AA27" w14:textId="77777777" w:rsidR="009F514B" w:rsidRDefault="009F514B" w:rsidP="009F51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14B" w:rsidRPr="005A3A97" w14:paraId="1BE9A8BE" w14:textId="77777777" w:rsidTr="003A7728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41F677C4" w:rsidR="009F514B" w:rsidRPr="00724606" w:rsidRDefault="009F514B" w:rsidP="009F51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486D88B6" w:rsidR="009F514B" w:rsidRDefault="009F514B" w:rsidP="009F51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9F514B" w:rsidRPr="005A3A97" w14:paraId="6A1FC0AA" w14:textId="77777777" w:rsidTr="003A7728">
        <w:trPr>
          <w:trHeight w:val="39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7AA11502" w:rsidR="009F514B" w:rsidRPr="004F5436" w:rsidRDefault="009F514B" w:rsidP="009F51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3DF72A00" w:rsidR="009F514B" w:rsidRDefault="009F514B" w:rsidP="009F51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Ryby</w:t>
            </w:r>
          </w:p>
        </w:tc>
      </w:tr>
      <w:tr w:rsidR="009F514B" w:rsidRPr="005A3A97" w14:paraId="2227280C" w14:textId="77777777" w:rsidTr="003A7728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49517428" w:rsidR="009F514B" w:rsidRPr="00DF1143" w:rsidRDefault="009F514B" w:rsidP="009F51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2FB404F9" w:rsidR="009F514B" w:rsidRDefault="009F514B" w:rsidP="009F51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Zlepšení biologické složky ekologického stavu vodního útvaru</w:t>
            </w:r>
          </w:p>
        </w:tc>
      </w:tr>
      <w:tr w:rsidR="00AC2A07" w:rsidRPr="005A3A97" w14:paraId="6A3207AD" w14:textId="77777777" w:rsidTr="00AC2A07">
        <w:trPr>
          <w:trHeight w:val="34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1EF3740" w14:textId="3475BF23" w:rsidR="00AC2A07" w:rsidRDefault="00AC2A07" w:rsidP="00AC2A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1274294" w14:textId="24327663" w:rsidR="00AC2A07" w:rsidRDefault="00AC2A07" w:rsidP="00AC2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0C6D02">
              <w:rPr>
                <w:rFonts w:ascii="Arial" w:hAnsi="Arial" w:cs="Arial"/>
                <w:sz w:val="20"/>
                <w:szCs w:val="20"/>
              </w:rPr>
              <w:t>morfologické podmínky</w:t>
            </w:r>
          </w:p>
        </w:tc>
      </w:tr>
      <w:tr w:rsidR="00AC2A07" w:rsidRPr="005A3A97" w14:paraId="346CB735" w14:textId="77777777" w:rsidTr="003A7728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ABFB87C" w14:textId="1F8A1BFD" w:rsidR="00AC2A07" w:rsidRDefault="00AC2A07" w:rsidP="00AC2A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8154E62" w14:textId="42A6DAE9" w:rsidR="00AC2A07" w:rsidRDefault="00AC2A07" w:rsidP="00AC2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0F6BCD" w:rsidRPr="005A3A97" w14:paraId="3F03E862" w14:textId="77777777" w:rsidTr="000F6BCD">
        <w:trPr>
          <w:trHeight w:val="34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063154D" w14:textId="5343957D" w:rsidR="000F6BCD" w:rsidRDefault="000F6BCD" w:rsidP="000F6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434F766" w14:textId="62CAC336" w:rsidR="000F6BCD" w:rsidRPr="00D9098E" w:rsidRDefault="000F6BCD" w:rsidP="000F6B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režim průtoku</w:t>
            </w:r>
          </w:p>
        </w:tc>
      </w:tr>
      <w:tr w:rsidR="000F6BCD" w:rsidRPr="005A3A97" w14:paraId="19773292" w14:textId="77777777" w:rsidTr="003A7728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4165577" w14:textId="4EE07435" w:rsidR="000F6BCD" w:rsidRDefault="000F6BCD" w:rsidP="000F6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7D96150" w14:textId="4B334006" w:rsidR="000F6BCD" w:rsidRPr="00D9098E" w:rsidRDefault="000F6BCD" w:rsidP="000F6B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0F6BCD" w:rsidRPr="005A3A97" w14:paraId="4D0B457A" w14:textId="77777777" w:rsidTr="003A7728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29FB39F" w14:textId="3D78E512" w:rsidR="000F6BCD" w:rsidRDefault="000F6BCD" w:rsidP="000F6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3BAB700" w14:textId="3EB90BD6" w:rsidR="000F6BCD" w:rsidRPr="00D9098E" w:rsidRDefault="000F6BCD" w:rsidP="000F6B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kontinuita toku</w:t>
            </w:r>
          </w:p>
        </w:tc>
      </w:tr>
      <w:tr w:rsidR="000F6BCD" w:rsidRPr="005A3A97" w14:paraId="4A65D03A" w14:textId="77777777" w:rsidTr="003A7728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EC6A23C" w14:textId="2C54ADB3" w:rsidR="000F6BCD" w:rsidRDefault="000F6BCD" w:rsidP="000F6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754A9C94" w14:textId="4798802C" w:rsidR="000F6BCD" w:rsidRPr="00D9098E" w:rsidRDefault="000F6BCD" w:rsidP="000F6B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9F514B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2CDDEAEA" w:rsidR="009F514B" w:rsidRPr="005A3A97" w:rsidRDefault="009F514B" w:rsidP="009F51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2821E2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2821E2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9F514B" w:rsidRPr="005A3A97" w14:paraId="3C79AB42" w14:textId="77777777" w:rsidTr="003A7728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2570518" w14:textId="7273C035" w:rsidR="009F514B" w:rsidRPr="005A3A97" w:rsidRDefault="009F514B" w:rsidP="009F51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7419B727" w:rsidR="009F514B" w:rsidRPr="005A3A97" w:rsidRDefault="009F514B" w:rsidP="009F51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9F514B" w:rsidRPr="005A3A97" w14:paraId="16BE9844" w14:textId="77777777" w:rsidTr="003A7728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2ABD1A7" w14:textId="3FB8B54E" w:rsidR="009F514B" w:rsidRPr="005A3A97" w:rsidRDefault="009F514B" w:rsidP="009F51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0614AE90" w:rsidR="009F514B" w:rsidRPr="005A3A97" w:rsidRDefault="009F514B" w:rsidP="009F51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Nezahájeno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4E929EA" w14:textId="36C14465" w:rsidR="00432988" w:rsidRDefault="000F6BCD" w:rsidP="00FC08C5">
      <w:bookmarkStart w:id="1" w:name="_GoBack"/>
      <w:bookmarkEnd w:id="1"/>
      <w:r>
        <w:rPr>
          <w:noProof/>
        </w:rPr>
        <w:drawing>
          <wp:anchor distT="0" distB="0" distL="114300" distR="114300" simplePos="0" relativeHeight="251664384" behindDoc="1" locked="0" layoutInCell="1" allowOverlap="1" wp14:anchorId="2F69A91D" wp14:editId="3E9743D2">
            <wp:simplePos x="0" y="0"/>
            <wp:positionH relativeFrom="page">
              <wp:posOffset>373583</wp:posOffset>
            </wp:positionH>
            <wp:positionV relativeFrom="paragraph">
              <wp:posOffset>2741055</wp:posOffset>
            </wp:positionV>
            <wp:extent cx="7848600" cy="5148580"/>
            <wp:effectExtent l="0" t="0" r="0" b="0"/>
            <wp:wrapNone/>
            <wp:docPr id="5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0" cy="5148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7CF977" w14:textId="77777777" w:rsidR="00494D29" w:rsidRDefault="00494D29" w:rsidP="000108F0">
      <w:pPr>
        <w:spacing w:after="0" w:line="240" w:lineRule="auto"/>
      </w:pPr>
      <w:r>
        <w:separator/>
      </w:r>
    </w:p>
  </w:endnote>
  <w:endnote w:type="continuationSeparator" w:id="0">
    <w:p w14:paraId="6628D56C" w14:textId="77777777" w:rsidR="00494D29" w:rsidRDefault="00494D29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02A482" w14:textId="77777777" w:rsidR="00494D29" w:rsidRDefault="00494D29" w:rsidP="000108F0">
      <w:pPr>
        <w:spacing w:after="0" w:line="240" w:lineRule="auto"/>
      </w:pPr>
      <w:r>
        <w:separator/>
      </w:r>
    </w:p>
  </w:footnote>
  <w:footnote w:type="continuationSeparator" w:id="0">
    <w:p w14:paraId="3DEED333" w14:textId="77777777" w:rsidR="00494D29" w:rsidRDefault="00494D29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45682604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C51411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C51411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7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9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8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5D4E"/>
    <w:rsid w:val="0000680F"/>
    <w:rsid w:val="000108F0"/>
    <w:rsid w:val="00015FCD"/>
    <w:rsid w:val="000318E4"/>
    <w:rsid w:val="00031F9E"/>
    <w:rsid w:val="00033DAD"/>
    <w:rsid w:val="00036D76"/>
    <w:rsid w:val="00042133"/>
    <w:rsid w:val="00043A0C"/>
    <w:rsid w:val="00045D50"/>
    <w:rsid w:val="00047379"/>
    <w:rsid w:val="000507BE"/>
    <w:rsid w:val="0005116B"/>
    <w:rsid w:val="00063496"/>
    <w:rsid w:val="000644EB"/>
    <w:rsid w:val="00065196"/>
    <w:rsid w:val="000654E6"/>
    <w:rsid w:val="000704C2"/>
    <w:rsid w:val="00072709"/>
    <w:rsid w:val="000734AC"/>
    <w:rsid w:val="0007670D"/>
    <w:rsid w:val="000776D6"/>
    <w:rsid w:val="00082FC6"/>
    <w:rsid w:val="00083464"/>
    <w:rsid w:val="00084E1B"/>
    <w:rsid w:val="00093EA0"/>
    <w:rsid w:val="00097082"/>
    <w:rsid w:val="000A2918"/>
    <w:rsid w:val="000B01B7"/>
    <w:rsid w:val="000B2934"/>
    <w:rsid w:val="000C0EC7"/>
    <w:rsid w:val="000C1BC2"/>
    <w:rsid w:val="000C7D72"/>
    <w:rsid w:val="000D39B8"/>
    <w:rsid w:val="000E63F6"/>
    <w:rsid w:val="000F3890"/>
    <w:rsid w:val="000F459D"/>
    <w:rsid w:val="000F6BCD"/>
    <w:rsid w:val="00104822"/>
    <w:rsid w:val="00104861"/>
    <w:rsid w:val="0010526F"/>
    <w:rsid w:val="00107845"/>
    <w:rsid w:val="00110902"/>
    <w:rsid w:val="00113FDC"/>
    <w:rsid w:val="001200D7"/>
    <w:rsid w:val="0012298D"/>
    <w:rsid w:val="00124AE5"/>
    <w:rsid w:val="00133A45"/>
    <w:rsid w:val="001345DF"/>
    <w:rsid w:val="00134FF2"/>
    <w:rsid w:val="00136F4D"/>
    <w:rsid w:val="00140385"/>
    <w:rsid w:val="00140F68"/>
    <w:rsid w:val="00141E72"/>
    <w:rsid w:val="00143370"/>
    <w:rsid w:val="0015423F"/>
    <w:rsid w:val="00156444"/>
    <w:rsid w:val="00157071"/>
    <w:rsid w:val="00160203"/>
    <w:rsid w:val="00162297"/>
    <w:rsid w:val="00163BF1"/>
    <w:rsid w:val="001658F4"/>
    <w:rsid w:val="00170ECF"/>
    <w:rsid w:val="001812E9"/>
    <w:rsid w:val="00181BD1"/>
    <w:rsid w:val="0019473B"/>
    <w:rsid w:val="00197C79"/>
    <w:rsid w:val="001A0E9A"/>
    <w:rsid w:val="001A2545"/>
    <w:rsid w:val="001A3E13"/>
    <w:rsid w:val="001A4143"/>
    <w:rsid w:val="001B55FC"/>
    <w:rsid w:val="001C0653"/>
    <w:rsid w:val="001C4413"/>
    <w:rsid w:val="001C4BCD"/>
    <w:rsid w:val="001C60E0"/>
    <w:rsid w:val="001D690C"/>
    <w:rsid w:val="001E0EED"/>
    <w:rsid w:val="001E1316"/>
    <w:rsid w:val="001E2FD7"/>
    <w:rsid w:val="001E59BB"/>
    <w:rsid w:val="001E6BAC"/>
    <w:rsid w:val="001E77EF"/>
    <w:rsid w:val="001E77F1"/>
    <w:rsid w:val="001F0834"/>
    <w:rsid w:val="001F15AB"/>
    <w:rsid w:val="001F78F8"/>
    <w:rsid w:val="002015BE"/>
    <w:rsid w:val="00203C99"/>
    <w:rsid w:val="00205D1A"/>
    <w:rsid w:val="00210B8C"/>
    <w:rsid w:val="00212EFE"/>
    <w:rsid w:val="00221C8D"/>
    <w:rsid w:val="00224E98"/>
    <w:rsid w:val="00230F3B"/>
    <w:rsid w:val="00231BB1"/>
    <w:rsid w:val="0024032E"/>
    <w:rsid w:val="002437D0"/>
    <w:rsid w:val="00243980"/>
    <w:rsid w:val="00243C90"/>
    <w:rsid w:val="00244155"/>
    <w:rsid w:val="0025334A"/>
    <w:rsid w:val="00255571"/>
    <w:rsid w:val="00257CCA"/>
    <w:rsid w:val="00260056"/>
    <w:rsid w:val="00260824"/>
    <w:rsid w:val="002610B6"/>
    <w:rsid w:val="00263CCC"/>
    <w:rsid w:val="002654D1"/>
    <w:rsid w:val="0027079A"/>
    <w:rsid w:val="002821E2"/>
    <w:rsid w:val="00285848"/>
    <w:rsid w:val="0028607D"/>
    <w:rsid w:val="002908B6"/>
    <w:rsid w:val="0029546E"/>
    <w:rsid w:val="00296604"/>
    <w:rsid w:val="00297344"/>
    <w:rsid w:val="0029747D"/>
    <w:rsid w:val="002A1032"/>
    <w:rsid w:val="002A1198"/>
    <w:rsid w:val="002A48F2"/>
    <w:rsid w:val="002A682F"/>
    <w:rsid w:val="002A7E75"/>
    <w:rsid w:val="002B0567"/>
    <w:rsid w:val="002C1F4D"/>
    <w:rsid w:val="002D138E"/>
    <w:rsid w:val="002D2DC8"/>
    <w:rsid w:val="002D5D52"/>
    <w:rsid w:val="002E07C6"/>
    <w:rsid w:val="002E3A85"/>
    <w:rsid w:val="002E5704"/>
    <w:rsid w:val="002E6D80"/>
    <w:rsid w:val="002F1817"/>
    <w:rsid w:val="002F2873"/>
    <w:rsid w:val="002F2AC7"/>
    <w:rsid w:val="002F2E5F"/>
    <w:rsid w:val="002F433A"/>
    <w:rsid w:val="002F4D2D"/>
    <w:rsid w:val="002F7E12"/>
    <w:rsid w:val="00305CBC"/>
    <w:rsid w:val="003076DA"/>
    <w:rsid w:val="00311FEC"/>
    <w:rsid w:val="00312CD8"/>
    <w:rsid w:val="003146BA"/>
    <w:rsid w:val="00320030"/>
    <w:rsid w:val="00327388"/>
    <w:rsid w:val="00327A4C"/>
    <w:rsid w:val="00327F55"/>
    <w:rsid w:val="003304D2"/>
    <w:rsid w:val="00332F11"/>
    <w:rsid w:val="0033307F"/>
    <w:rsid w:val="00334A7D"/>
    <w:rsid w:val="00334C92"/>
    <w:rsid w:val="00342C65"/>
    <w:rsid w:val="0034700E"/>
    <w:rsid w:val="0035263E"/>
    <w:rsid w:val="00356645"/>
    <w:rsid w:val="00357C9B"/>
    <w:rsid w:val="003600A7"/>
    <w:rsid w:val="00360179"/>
    <w:rsid w:val="00361473"/>
    <w:rsid w:val="0036162A"/>
    <w:rsid w:val="00366E61"/>
    <w:rsid w:val="0037063E"/>
    <w:rsid w:val="00373EE5"/>
    <w:rsid w:val="0037664F"/>
    <w:rsid w:val="0038294C"/>
    <w:rsid w:val="0038373B"/>
    <w:rsid w:val="003854B4"/>
    <w:rsid w:val="00386C4D"/>
    <w:rsid w:val="00390BDC"/>
    <w:rsid w:val="0039287F"/>
    <w:rsid w:val="003931A3"/>
    <w:rsid w:val="003955BA"/>
    <w:rsid w:val="0039738E"/>
    <w:rsid w:val="003A095C"/>
    <w:rsid w:val="003A386C"/>
    <w:rsid w:val="003A71AD"/>
    <w:rsid w:val="003A7728"/>
    <w:rsid w:val="003B1207"/>
    <w:rsid w:val="003B3C8E"/>
    <w:rsid w:val="003B4CDC"/>
    <w:rsid w:val="003C06F7"/>
    <w:rsid w:val="003C1B44"/>
    <w:rsid w:val="003C73E5"/>
    <w:rsid w:val="003D4FC6"/>
    <w:rsid w:val="003E5711"/>
    <w:rsid w:val="003E7667"/>
    <w:rsid w:val="003F3876"/>
    <w:rsid w:val="003F6E16"/>
    <w:rsid w:val="00400075"/>
    <w:rsid w:val="00401D7E"/>
    <w:rsid w:val="004027E9"/>
    <w:rsid w:val="004030E5"/>
    <w:rsid w:val="004032E7"/>
    <w:rsid w:val="0040401C"/>
    <w:rsid w:val="00406C8D"/>
    <w:rsid w:val="00407B1C"/>
    <w:rsid w:val="0041199B"/>
    <w:rsid w:val="00411D9D"/>
    <w:rsid w:val="00412B26"/>
    <w:rsid w:val="004137EE"/>
    <w:rsid w:val="00420193"/>
    <w:rsid w:val="00423032"/>
    <w:rsid w:val="00425F7E"/>
    <w:rsid w:val="0043258B"/>
    <w:rsid w:val="00432988"/>
    <w:rsid w:val="00440707"/>
    <w:rsid w:val="00445B6E"/>
    <w:rsid w:val="00446A43"/>
    <w:rsid w:val="0045109E"/>
    <w:rsid w:val="00460D2E"/>
    <w:rsid w:val="00461C38"/>
    <w:rsid w:val="004625A7"/>
    <w:rsid w:val="00465BA4"/>
    <w:rsid w:val="00465D3C"/>
    <w:rsid w:val="00470BBB"/>
    <w:rsid w:val="0048024A"/>
    <w:rsid w:val="00483F9E"/>
    <w:rsid w:val="00486CE0"/>
    <w:rsid w:val="00487989"/>
    <w:rsid w:val="0049449B"/>
    <w:rsid w:val="00494D29"/>
    <w:rsid w:val="00497907"/>
    <w:rsid w:val="004A0520"/>
    <w:rsid w:val="004A270F"/>
    <w:rsid w:val="004A4907"/>
    <w:rsid w:val="004A70CA"/>
    <w:rsid w:val="004A7463"/>
    <w:rsid w:val="004A7DB4"/>
    <w:rsid w:val="004C049E"/>
    <w:rsid w:val="004C6F24"/>
    <w:rsid w:val="004D03DB"/>
    <w:rsid w:val="004D05C7"/>
    <w:rsid w:val="004D2FD0"/>
    <w:rsid w:val="004D347D"/>
    <w:rsid w:val="004D62A0"/>
    <w:rsid w:val="004D63BF"/>
    <w:rsid w:val="004D641B"/>
    <w:rsid w:val="004E121A"/>
    <w:rsid w:val="004F0DF5"/>
    <w:rsid w:val="004F37A0"/>
    <w:rsid w:val="004F5436"/>
    <w:rsid w:val="004F61D3"/>
    <w:rsid w:val="0050046E"/>
    <w:rsid w:val="00501CE7"/>
    <w:rsid w:val="00502917"/>
    <w:rsid w:val="00502939"/>
    <w:rsid w:val="00503E1D"/>
    <w:rsid w:val="00512CC6"/>
    <w:rsid w:val="00512DCD"/>
    <w:rsid w:val="005133DF"/>
    <w:rsid w:val="00513413"/>
    <w:rsid w:val="00514F41"/>
    <w:rsid w:val="00515087"/>
    <w:rsid w:val="005171C1"/>
    <w:rsid w:val="00520154"/>
    <w:rsid w:val="00530F87"/>
    <w:rsid w:val="0053102B"/>
    <w:rsid w:val="00531053"/>
    <w:rsid w:val="00531EAF"/>
    <w:rsid w:val="00532D57"/>
    <w:rsid w:val="00533497"/>
    <w:rsid w:val="00534C1E"/>
    <w:rsid w:val="005356B9"/>
    <w:rsid w:val="00540DC9"/>
    <w:rsid w:val="00541FE8"/>
    <w:rsid w:val="005443D0"/>
    <w:rsid w:val="005461D6"/>
    <w:rsid w:val="00550622"/>
    <w:rsid w:val="00552017"/>
    <w:rsid w:val="005520F0"/>
    <w:rsid w:val="0055708F"/>
    <w:rsid w:val="005572D8"/>
    <w:rsid w:val="0055736A"/>
    <w:rsid w:val="00557F74"/>
    <w:rsid w:val="00560B78"/>
    <w:rsid w:val="00563518"/>
    <w:rsid w:val="0056432A"/>
    <w:rsid w:val="0056481D"/>
    <w:rsid w:val="00565D92"/>
    <w:rsid w:val="00567CB2"/>
    <w:rsid w:val="00570C60"/>
    <w:rsid w:val="00574DF9"/>
    <w:rsid w:val="005756BA"/>
    <w:rsid w:val="005806E7"/>
    <w:rsid w:val="00581619"/>
    <w:rsid w:val="0058770D"/>
    <w:rsid w:val="0059486D"/>
    <w:rsid w:val="00594AC2"/>
    <w:rsid w:val="0059710D"/>
    <w:rsid w:val="005A2A8D"/>
    <w:rsid w:val="005A30F6"/>
    <w:rsid w:val="005A3A97"/>
    <w:rsid w:val="005A7444"/>
    <w:rsid w:val="005C2B5C"/>
    <w:rsid w:val="005C2C5C"/>
    <w:rsid w:val="005C3315"/>
    <w:rsid w:val="005C4856"/>
    <w:rsid w:val="005C4DA3"/>
    <w:rsid w:val="005C6A27"/>
    <w:rsid w:val="005C6A49"/>
    <w:rsid w:val="005D0DEA"/>
    <w:rsid w:val="005D4446"/>
    <w:rsid w:val="005D479D"/>
    <w:rsid w:val="005D63F3"/>
    <w:rsid w:val="005D6A64"/>
    <w:rsid w:val="005E0C7F"/>
    <w:rsid w:val="005E6CC7"/>
    <w:rsid w:val="005E71BC"/>
    <w:rsid w:val="005E7BFA"/>
    <w:rsid w:val="005F2ADC"/>
    <w:rsid w:val="005F5A03"/>
    <w:rsid w:val="00602CF6"/>
    <w:rsid w:val="00603240"/>
    <w:rsid w:val="006062E2"/>
    <w:rsid w:val="0061203D"/>
    <w:rsid w:val="006153AC"/>
    <w:rsid w:val="0061563B"/>
    <w:rsid w:val="00620B04"/>
    <w:rsid w:val="00620FE9"/>
    <w:rsid w:val="00627164"/>
    <w:rsid w:val="00632655"/>
    <w:rsid w:val="00633085"/>
    <w:rsid w:val="0063308C"/>
    <w:rsid w:val="006358DB"/>
    <w:rsid w:val="006425A5"/>
    <w:rsid w:val="006445A4"/>
    <w:rsid w:val="00650DE6"/>
    <w:rsid w:val="006520CD"/>
    <w:rsid w:val="0065256C"/>
    <w:rsid w:val="00655906"/>
    <w:rsid w:val="00655F7A"/>
    <w:rsid w:val="00657B1F"/>
    <w:rsid w:val="00657CD0"/>
    <w:rsid w:val="00660944"/>
    <w:rsid w:val="00660EEE"/>
    <w:rsid w:val="00661540"/>
    <w:rsid w:val="00663B78"/>
    <w:rsid w:val="00665E9D"/>
    <w:rsid w:val="00666D27"/>
    <w:rsid w:val="00671FEC"/>
    <w:rsid w:val="00674642"/>
    <w:rsid w:val="006777D0"/>
    <w:rsid w:val="0068282A"/>
    <w:rsid w:val="006840AB"/>
    <w:rsid w:val="00684951"/>
    <w:rsid w:val="00686DDD"/>
    <w:rsid w:val="00687C07"/>
    <w:rsid w:val="00694BC1"/>
    <w:rsid w:val="00695D33"/>
    <w:rsid w:val="00696822"/>
    <w:rsid w:val="0069712B"/>
    <w:rsid w:val="006A0C21"/>
    <w:rsid w:val="006A2F13"/>
    <w:rsid w:val="006A7101"/>
    <w:rsid w:val="006B1CB3"/>
    <w:rsid w:val="006B2227"/>
    <w:rsid w:val="006B3FBD"/>
    <w:rsid w:val="006B44D4"/>
    <w:rsid w:val="006B4E77"/>
    <w:rsid w:val="006B4EDC"/>
    <w:rsid w:val="006B6EA9"/>
    <w:rsid w:val="006C24A7"/>
    <w:rsid w:val="006C3B03"/>
    <w:rsid w:val="006D03E6"/>
    <w:rsid w:val="006D04FB"/>
    <w:rsid w:val="006D1655"/>
    <w:rsid w:val="006D1FEE"/>
    <w:rsid w:val="006D3926"/>
    <w:rsid w:val="006D7C27"/>
    <w:rsid w:val="006E1590"/>
    <w:rsid w:val="006E329C"/>
    <w:rsid w:val="006E5210"/>
    <w:rsid w:val="006E6301"/>
    <w:rsid w:val="006F60EE"/>
    <w:rsid w:val="006F6C26"/>
    <w:rsid w:val="006F75E6"/>
    <w:rsid w:val="007011D2"/>
    <w:rsid w:val="007030CC"/>
    <w:rsid w:val="007055F3"/>
    <w:rsid w:val="0070577A"/>
    <w:rsid w:val="00706893"/>
    <w:rsid w:val="00707406"/>
    <w:rsid w:val="00710D94"/>
    <w:rsid w:val="007123C9"/>
    <w:rsid w:val="007134D5"/>
    <w:rsid w:val="00714AAE"/>
    <w:rsid w:val="00724606"/>
    <w:rsid w:val="00724F0B"/>
    <w:rsid w:val="00726DFB"/>
    <w:rsid w:val="007370F1"/>
    <w:rsid w:val="00745177"/>
    <w:rsid w:val="00751AA0"/>
    <w:rsid w:val="007530F6"/>
    <w:rsid w:val="0075581A"/>
    <w:rsid w:val="007573B9"/>
    <w:rsid w:val="00760766"/>
    <w:rsid w:val="0076190E"/>
    <w:rsid w:val="007643DB"/>
    <w:rsid w:val="00764ADE"/>
    <w:rsid w:val="00767E5D"/>
    <w:rsid w:val="007709A3"/>
    <w:rsid w:val="00772B53"/>
    <w:rsid w:val="007736BC"/>
    <w:rsid w:val="00776570"/>
    <w:rsid w:val="00785B79"/>
    <w:rsid w:val="00787AC3"/>
    <w:rsid w:val="00790215"/>
    <w:rsid w:val="0079083B"/>
    <w:rsid w:val="00795469"/>
    <w:rsid w:val="00797A04"/>
    <w:rsid w:val="007A030E"/>
    <w:rsid w:val="007A1DCF"/>
    <w:rsid w:val="007A27F9"/>
    <w:rsid w:val="007A4DF5"/>
    <w:rsid w:val="007A510D"/>
    <w:rsid w:val="007B3769"/>
    <w:rsid w:val="007B594E"/>
    <w:rsid w:val="007B6F16"/>
    <w:rsid w:val="007C24CB"/>
    <w:rsid w:val="007C277F"/>
    <w:rsid w:val="007C4386"/>
    <w:rsid w:val="007C4C6E"/>
    <w:rsid w:val="007D0FEA"/>
    <w:rsid w:val="007D1179"/>
    <w:rsid w:val="007D12E1"/>
    <w:rsid w:val="007D2328"/>
    <w:rsid w:val="007D2909"/>
    <w:rsid w:val="007D4095"/>
    <w:rsid w:val="007E13F0"/>
    <w:rsid w:val="007E3B5C"/>
    <w:rsid w:val="007E45F5"/>
    <w:rsid w:val="007F3B5E"/>
    <w:rsid w:val="008000D5"/>
    <w:rsid w:val="008018F7"/>
    <w:rsid w:val="00802027"/>
    <w:rsid w:val="00803F8C"/>
    <w:rsid w:val="00805364"/>
    <w:rsid w:val="008054C1"/>
    <w:rsid w:val="008132AA"/>
    <w:rsid w:val="00816F3D"/>
    <w:rsid w:val="00820A37"/>
    <w:rsid w:val="00830D66"/>
    <w:rsid w:val="00831451"/>
    <w:rsid w:val="00831743"/>
    <w:rsid w:val="00832534"/>
    <w:rsid w:val="0083684D"/>
    <w:rsid w:val="00861124"/>
    <w:rsid w:val="008651B3"/>
    <w:rsid w:val="0087180F"/>
    <w:rsid w:val="00872D1F"/>
    <w:rsid w:val="00873499"/>
    <w:rsid w:val="00873E05"/>
    <w:rsid w:val="008757FA"/>
    <w:rsid w:val="0087598D"/>
    <w:rsid w:val="00883602"/>
    <w:rsid w:val="0088396A"/>
    <w:rsid w:val="00885000"/>
    <w:rsid w:val="00887FE2"/>
    <w:rsid w:val="00890967"/>
    <w:rsid w:val="008957F9"/>
    <w:rsid w:val="00895C46"/>
    <w:rsid w:val="008A3D8B"/>
    <w:rsid w:val="008A7D6B"/>
    <w:rsid w:val="008B5D30"/>
    <w:rsid w:val="008B771E"/>
    <w:rsid w:val="008C0206"/>
    <w:rsid w:val="008C16BA"/>
    <w:rsid w:val="008C38F6"/>
    <w:rsid w:val="008C4073"/>
    <w:rsid w:val="008C6AFF"/>
    <w:rsid w:val="008D0341"/>
    <w:rsid w:val="008D1AC6"/>
    <w:rsid w:val="008D6305"/>
    <w:rsid w:val="008E108B"/>
    <w:rsid w:val="008E11C7"/>
    <w:rsid w:val="008E704C"/>
    <w:rsid w:val="008F1A4F"/>
    <w:rsid w:val="008F3612"/>
    <w:rsid w:val="008F3F81"/>
    <w:rsid w:val="008F56CF"/>
    <w:rsid w:val="008F65C5"/>
    <w:rsid w:val="009024B6"/>
    <w:rsid w:val="009102F4"/>
    <w:rsid w:val="009114AA"/>
    <w:rsid w:val="009122A6"/>
    <w:rsid w:val="00915607"/>
    <w:rsid w:val="00915B33"/>
    <w:rsid w:val="00920859"/>
    <w:rsid w:val="00921653"/>
    <w:rsid w:val="00924F61"/>
    <w:rsid w:val="009257D7"/>
    <w:rsid w:val="00926B01"/>
    <w:rsid w:val="0092779D"/>
    <w:rsid w:val="009307BA"/>
    <w:rsid w:val="00931016"/>
    <w:rsid w:val="0093115E"/>
    <w:rsid w:val="0093372A"/>
    <w:rsid w:val="00937383"/>
    <w:rsid w:val="00942A42"/>
    <w:rsid w:val="009450A1"/>
    <w:rsid w:val="00951A72"/>
    <w:rsid w:val="00951F18"/>
    <w:rsid w:val="00955A80"/>
    <w:rsid w:val="0096024A"/>
    <w:rsid w:val="00960C5E"/>
    <w:rsid w:val="00971341"/>
    <w:rsid w:val="00972A61"/>
    <w:rsid w:val="00975D96"/>
    <w:rsid w:val="00977320"/>
    <w:rsid w:val="00981767"/>
    <w:rsid w:val="0098438C"/>
    <w:rsid w:val="00986B6A"/>
    <w:rsid w:val="00992B77"/>
    <w:rsid w:val="009931FE"/>
    <w:rsid w:val="009938A5"/>
    <w:rsid w:val="00995824"/>
    <w:rsid w:val="009964F9"/>
    <w:rsid w:val="009A03A7"/>
    <w:rsid w:val="009A2FF2"/>
    <w:rsid w:val="009A42AB"/>
    <w:rsid w:val="009B1984"/>
    <w:rsid w:val="009B5B66"/>
    <w:rsid w:val="009C45B5"/>
    <w:rsid w:val="009C57EB"/>
    <w:rsid w:val="009C77A6"/>
    <w:rsid w:val="009D0324"/>
    <w:rsid w:val="009D14A9"/>
    <w:rsid w:val="009D14C8"/>
    <w:rsid w:val="009D1FAF"/>
    <w:rsid w:val="009D3B3C"/>
    <w:rsid w:val="009D5F7B"/>
    <w:rsid w:val="009E28C7"/>
    <w:rsid w:val="009E4A38"/>
    <w:rsid w:val="009E7424"/>
    <w:rsid w:val="009F4721"/>
    <w:rsid w:val="009F514B"/>
    <w:rsid w:val="009F557D"/>
    <w:rsid w:val="009F6CF6"/>
    <w:rsid w:val="00A0555A"/>
    <w:rsid w:val="00A06D41"/>
    <w:rsid w:val="00A120FF"/>
    <w:rsid w:val="00A121A7"/>
    <w:rsid w:val="00A131C7"/>
    <w:rsid w:val="00A13939"/>
    <w:rsid w:val="00A16059"/>
    <w:rsid w:val="00A214C8"/>
    <w:rsid w:val="00A3348D"/>
    <w:rsid w:val="00A339F1"/>
    <w:rsid w:val="00A350A1"/>
    <w:rsid w:val="00A36D82"/>
    <w:rsid w:val="00A42D91"/>
    <w:rsid w:val="00A44BB3"/>
    <w:rsid w:val="00A451E2"/>
    <w:rsid w:val="00A46CC0"/>
    <w:rsid w:val="00A51AB4"/>
    <w:rsid w:val="00A54593"/>
    <w:rsid w:val="00A55FC8"/>
    <w:rsid w:val="00A57FE3"/>
    <w:rsid w:val="00A725D9"/>
    <w:rsid w:val="00A72ECE"/>
    <w:rsid w:val="00A7449C"/>
    <w:rsid w:val="00A769B4"/>
    <w:rsid w:val="00A77F07"/>
    <w:rsid w:val="00A85F96"/>
    <w:rsid w:val="00A86F0D"/>
    <w:rsid w:val="00A939AD"/>
    <w:rsid w:val="00A93AA6"/>
    <w:rsid w:val="00A93E10"/>
    <w:rsid w:val="00A9425F"/>
    <w:rsid w:val="00A972EC"/>
    <w:rsid w:val="00AA3462"/>
    <w:rsid w:val="00AA6683"/>
    <w:rsid w:val="00AB47C4"/>
    <w:rsid w:val="00AB52F1"/>
    <w:rsid w:val="00AB7D7A"/>
    <w:rsid w:val="00AC0CC8"/>
    <w:rsid w:val="00AC0CD8"/>
    <w:rsid w:val="00AC23F5"/>
    <w:rsid w:val="00AC2A07"/>
    <w:rsid w:val="00AC3878"/>
    <w:rsid w:val="00AC6EDF"/>
    <w:rsid w:val="00AD3038"/>
    <w:rsid w:val="00AD3D3D"/>
    <w:rsid w:val="00AD701E"/>
    <w:rsid w:val="00AE3CB8"/>
    <w:rsid w:val="00AF10EF"/>
    <w:rsid w:val="00AF3D55"/>
    <w:rsid w:val="00AF5C6B"/>
    <w:rsid w:val="00B00FA5"/>
    <w:rsid w:val="00B03799"/>
    <w:rsid w:val="00B06E2C"/>
    <w:rsid w:val="00B07F2A"/>
    <w:rsid w:val="00B07F88"/>
    <w:rsid w:val="00B126DC"/>
    <w:rsid w:val="00B13BB3"/>
    <w:rsid w:val="00B163D4"/>
    <w:rsid w:val="00B17186"/>
    <w:rsid w:val="00B20B67"/>
    <w:rsid w:val="00B2330E"/>
    <w:rsid w:val="00B23411"/>
    <w:rsid w:val="00B23C24"/>
    <w:rsid w:val="00B24FE5"/>
    <w:rsid w:val="00B261C8"/>
    <w:rsid w:val="00B31807"/>
    <w:rsid w:val="00B31D44"/>
    <w:rsid w:val="00B37FE3"/>
    <w:rsid w:val="00B42E0F"/>
    <w:rsid w:val="00B436A5"/>
    <w:rsid w:val="00B556C5"/>
    <w:rsid w:val="00B62857"/>
    <w:rsid w:val="00B6411E"/>
    <w:rsid w:val="00B65C9D"/>
    <w:rsid w:val="00B66503"/>
    <w:rsid w:val="00B71827"/>
    <w:rsid w:val="00B74112"/>
    <w:rsid w:val="00B75039"/>
    <w:rsid w:val="00B82F42"/>
    <w:rsid w:val="00B86771"/>
    <w:rsid w:val="00B9657D"/>
    <w:rsid w:val="00B96CA6"/>
    <w:rsid w:val="00BA0309"/>
    <w:rsid w:val="00BA10A0"/>
    <w:rsid w:val="00BA389F"/>
    <w:rsid w:val="00BA5F4A"/>
    <w:rsid w:val="00BB0D69"/>
    <w:rsid w:val="00BB303D"/>
    <w:rsid w:val="00BB711D"/>
    <w:rsid w:val="00BC2CB9"/>
    <w:rsid w:val="00BC2D69"/>
    <w:rsid w:val="00BC7B00"/>
    <w:rsid w:val="00BD1072"/>
    <w:rsid w:val="00BD3CB6"/>
    <w:rsid w:val="00BD4CB9"/>
    <w:rsid w:val="00BE0A56"/>
    <w:rsid w:val="00BE2A86"/>
    <w:rsid w:val="00BE36DF"/>
    <w:rsid w:val="00BF0846"/>
    <w:rsid w:val="00BF377A"/>
    <w:rsid w:val="00C0018C"/>
    <w:rsid w:val="00C004AE"/>
    <w:rsid w:val="00C01652"/>
    <w:rsid w:val="00C02F57"/>
    <w:rsid w:val="00C1495E"/>
    <w:rsid w:val="00C151B6"/>
    <w:rsid w:val="00C1730D"/>
    <w:rsid w:val="00C23877"/>
    <w:rsid w:val="00C24482"/>
    <w:rsid w:val="00C30D5D"/>
    <w:rsid w:val="00C331ED"/>
    <w:rsid w:val="00C37861"/>
    <w:rsid w:val="00C40E93"/>
    <w:rsid w:val="00C44A2B"/>
    <w:rsid w:val="00C50925"/>
    <w:rsid w:val="00C51411"/>
    <w:rsid w:val="00C51BF1"/>
    <w:rsid w:val="00C52450"/>
    <w:rsid w:val="00C53119"/>
    <w:rsid w:val="00C54510"/>
    <w:rsid w:val="00C65383"/>
    <w:rsid w:val="00C6627D"/>
    <w:rsid w:val="00C72289"/>
    <w:rsid w:val="00C74AE2"/>
    <w:rsid w:val="00C755F8"/>
    <w:rsid w:val="00C76A75"/>
    <w:rsid w:val="00C8273D"/>
    <w:rsid w:val="00C82897"/>
    <w:rsid w:val="00C85C54"/>
    <w:rsid w:val="00C86685"/>
    <w:rsid w:val="00C91AFE"/>
    <w:rsid w:val="00C971DD"/>
    <w:rsid w:val="00C97873"/>
    <w:rsid w:val="00C97A87"/>
    <w:rsid w:val="00CA0D84"/>
    <w:rsid w:val="00CA283C"/>
    <w:rsid w:val="00CA2C89"/>
    <w:rsid w:val="00CA32B5"/>
    <w:rsid w:val="00CA5AE0"/>
    <w:rsid w:val="00CA63FE"/>
    <w:rsid w:val="00CB2CE3"/>
    <w:rsid w:val="00CB35FA"/>
    <w:rsid w:val="00CB7FDC"/>
    <w:rsid w:val="00CC7E36"/>
    <w:rsid w:val="00CD119D"/>
    <w:rsid w:val="00CD1C03"/>
    <w:rsid w:val="00CD2A07"/>
    <w:rsid w:val="00CD4921"/>
    <w:rsid w:val="00CE169E"/>
    <w:rsid w:val="00CE50FC"/>
    <w:rsid w:val="00CE58AB"/>
    <w:rsid w:val="00CE600C"/>
    <w:rsid w:val="00CE67B1"/>
    <w:rsid w:val="00CF1417"/>
    <w:rsid w:val="00D01665"/>
    <w:rsid w:val="00D04198"/>
    <w:rsid w:val="00D044FB"/>
    <w:rsid w:val="00D076DB"/>
    <w:rsid w:val="00D10FC4"/>
    <w:rsid w:val="00D17684"/>
    <w:rsid w:val="00D227FE"/>
    <w:rsid w:val="00D23B69"/>
    <w:rsid w:val="00D31BB9"/>
    <w:rsid w:val="00D32435"/>
    <w:rsid w:val="00D35CE0"/>
    <w:rsid w:val="00D405D5"/>
    <w:rsid w:val="00D42D68"/>
    <w:rsid w:val="00D45A3B"/>
    <w:rsid w:val="00D467A9"/>
    <w:rsid w:val="00D573F6"/>
    <w:rsid w:val="00D64168"/>
    <w:rsid w:val="00D64AB8"/>
    <w:rsid w:val="00D666A0"/>
    <w:rsid w:val="00D66E74"/>
    <w:rsid w:val="00D67AC8"/>
    <w:rsid w:val="00D71256"/>
    <w:rsid w:val="00D80A09"/>
    <w:rsid w:val="00D80C70"/>
    <w:rsid w:val="00D829FB"/>
    <w:rsid w:val="00D856C9"/>
    <w:rsid w:val="00D90CED"/>
    <w:rsid w:val="00D93CF1"/>
    <w:rsid w:val="00D9420B"/>
    <w:rsid w:val="00D943D4"/>
    <w:rsid w:val="00DA0B41"/>
    <w:rsid w:val="00DA1C10"/>
    <w:rsid w:val="00DB486B"/>
    <w:rsid w:val="00DB4D2A"/>
    <w:rsid w:val="00DC2335"/>
    <w:rsid w:val="00DD09FB"/>
    <w:rsid w:val="00DD32C1"/>
    <w:rsid w:val="00DD4902"/>
    <w:rsid w:val="00DE0FD6"/>
    <w:rsid w:val="00DE23E3"/>
    <w:rsid w:val="00DE45AE"/>
    <w:rsid w:val="00DE6784"/>
    <w:rsid w:val="00DF1143"/>
    <w:rsid w:val="00DF186F"/>
    <w:rsid w:val="00DF1C99"/>
    <w:rsid w:val="00DF3097"/>
    <w:rsid w:val="00DF42C6"/>
    <w:rsid w:val="00DF4D56"/>
    <w:rsid w:val="00DF7730"/>
    <w:rsid w:val="00E03049"/>
    <w:rsid w:val="00E04BD0"/>
    <w:rsid w:val="00E0619E"/>
    <w:rsid w:val="00E13BAD"/>
    <w:rsid w:val="00E22AA3"/>
    <w:rsid w:val="00E24166"/>
    <w:rsid w:val="00E26C45"/>
    <w:rsid w:val="00E271DB"/>
    <w:rsid w:val="00E30D3E"/>
    <w:rsid w:val="00E3296D"/>
    <w:rsid w:val="00E363F8"/>
    <w:rsid w:val="00E463D3"/>
    <w:rsid w:val="00E46B61"/>
    <w:rsid w:val="00E47169"/>
    <w:rsid w:val="00E50E68"/>
    <w:rsid w:val="00E527CF"/>
    <w:rsid w:val="00E57256"/>
    <w:rsid w:val="00E57554"/>
    <w:rsid w:val="00E57E44"/>
    <w:rsid w:val="00E60CA1"/>
    <w:rsid w:val="00E62335"/>
    <w:rsid w:val="00E640A1"/>
    <w:rsid w:val="00E65468"/>
    <w:rsid w:val="00E661D3"/>
    <w:rsid w:val="00E72EC2"/>
    <w:rsid w:val="00E73103"/>
    <w:rsid w:val="00E75D9E"/>
    <w:rsid w:val="00E76F9F"/>
    <w:rsid w:val="00E801CC"/>
    <w:rsid w:val="00E8234A"/>
    <w:rsid w:val="00E879EE"/>
    <w:rsid w:val="00E87A72"/>
    <w:rsid w:val="00E92C65"/>
    <w:rsid w:val="00E934B8"/>
    <w:rsid w:val="00E94DF7"/>
    <w:rsid w:val="00E96197"/>
    <w:rsid w:val="00EA2255"/>
    <w:rsid w:val="00EA35E0"/>
    <w:rsid w:val="00EB032E"/>
    <w:rsid w:val="00EB0D65"/>
    <w:rsid w:val="00EB18B8"/>
    <w:rsid w:val="00EB2655"/>
    <w:rsid w:val="00EB3C4A"/>
    <w:rsid w:val="00EC293B"/>
    <w:rsid w:val="00EC348D"/>
    <w:rsid w:val="00EC418D"/>
    <w:rsid w:val="00ED0B77"/>
    <w:rsid w:val="00EE4530"/>
    <w:rsid w:val="00EE5102"/>
    <w:rsid w:val="00EE51B6"/>
    <w:rsid w:val="00EE6A8B"/>
    <w:rsid w:val="00EF06AA"/>
    <w:rsid w:val="00EF1857"/>
    <w:rsid w:val="00EF4650"/>
    <w:rsid w:val="00EF5E81"/>
    <w:rsid w:val="00EF6C1A"/>
    <w:rsid w:val="00EF7A60"/>
    <w:rsid w:val="00F01477"/>
    <w:rsid w:val="00F0663E"/>
    <w:rsid w:val="00F06793"/>
    <w:rsid w:val="00F0743A"/>
    <w:rsid w:val="00F07C02"/>
    <w:rsid w:val="00F12594"/>
    <w:rsid w:val="00F17587"/>
    <w:rsid w:val="00F17A44"/>
    <w:rsid w:val="00F20065"/>
    <w:rsid w:val="00F21F72"/>
    <w:rsid w:val="00F26363"/>
    <w:rsid w:val="00F43021"/>
    <w:rsid w:val="00F50589"/>
    <w:rsid w:val="00F518AA"/>
    <w:rsid w:val="00F52EA9"/>
    <w:rsid w:val="00F538F9"/>
    <w:rsid w:val="00F548AD"/>
    <w:rsid w:val="00F56E66"/>
    <w:rsid w:val="00F61832"/>
    <w:rsid w:val="00F659E4"/>
    <w:rsid w:val="00F66AF5"/>
    <w:rsid w:val="00F73214"/>
    <w:rsid w:val="00F77595"/>
    <w:rsid w:val="00F77B70"/>
    <w:rsid w:val="00F81BCE"/>
    <w:rsid w:val="00F82F98"/>
    <w:rsid w:val="00F860A9"/>
    <w:rsid w:val="00F86B74"/>
    <w:rsid w:val="00FA10F8"/>
    <w:rsid w:val="00FA4627"/>
    <w:rsid w:val="00FA510D"/>
    <w:rsid w:val="00FB1F0D"/>
    <w:rsid w:val="00FB5447"/>
    <w:rsid w:val="00FB5AA9"/>
    <w:rsid w:val="00FC08C5"/>
    <w:rsid w:val="00FC4C2A"/>
    <w:rsid w:val="00FD11DE"/>
    <w:rsid w:val="00FD3FEF"/>
    <w:rsid w:val="00FD56FF"/>
    <w:rsid w:val="00FD6F2E"/>
    <w:rsid w:val="00FE0434"/>
    <w:rsid w:val="00FE1B08"/>
    <w:rsid w:val="00FE2692"/>
    <w:rsid w:val="00FE2F1B"/>
    <w:rsid w:val="00FE3F4D"/>
    <w:rsid w:val="00FE7B1F"/>
    <w:rsid w:val="00FF0390"/>
    <w:rsid w:val="00FF1E23"/>
    <w:rsid w:val="00FF22C2"/>
    <w:rsid w:val="00FF2C24"/>
    <w:rsid w:val="00FF5176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54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DEDDCD-BF39-4DDD-A5DC-47B7791AD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547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6</cp:revision>
  <cp:lastPrinted>2021-10-15T11:27:00Z</cp:lastPrinted>
  <dcterms:created xsi:type="dcterms:W3CDTF">2026-02-09T13:34:00Z</dcterms:created>
  <dcterms:modified xsi:type="dcterms:W3CDTF">2026-04-01T10:23:00Z</dcterms:modified>
</cp:coreProperties>
</file>